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FE" w:rsidRPr="003D3C62" w:rsidRDefault="003D3C62" w:rsidP="003D3C62">
      <w:pPr>
        <w:pStyle w:val="1"/>
        <w:rPr>
          <w:sz w:val="32"/>
          <w:szCs w:val="32"/>
        </w:rPr>
      </w:pPr>
      <w:r w:rsidRPr="003D3C62">
        <w:rPr>
          <w:rFonts w:hint="eastAsia"/>
          <w:sz w:val="32"/>
          <w:szCs w:val="32"/>
        </w:rPr>
        <w:t>もりの</w:t>
      </w:r>
      <w:r w:rsidRPr="003D3C62">
        <w:rPr>
          <w:rFonts w:hint="eastAsia"/>
          <w:sz w:val="32"/>
          <w:szCs w:val="32"/>
        </w:rPr>
        <w:t xml:space="preserve"> </w:t>
      </w:r>
      <w:r w:rsidRPr="003D3C62">
        <w:rPr>
          <w:rFonts w:hint="eastAsia"/>
          <w:sz w:val="32"/>
          <w:szCs w:val="32"/>
        </w:rPr>
        <w:t>くま</w:t>
      </w:r>
    </w:p>
    <w:p w:rsidR="003D3C62" w:rsidRDefault="003D3C62" w:rsidP="003D3C62">
      <w:pPr>
        <w:rPr>
          <w:sz w:val="32"/>
          <w:szCs w:val="32"/>
        </w:rPr>
      </w:pPr>
      <w:r w:rsidRPr="003D3C62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280035</wp:posOffset>
            </wp:positionV>
            <wp:extent cx="1428750" cy="1428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ino-laug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のんびり屋のくまさん。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パソコンの勉強に励んでいる。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得意なこと：絵を描くこと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苦手なこと：流行</w:t>
      </w:r>
      <w:r w:rsidR="00D06212">
        <w:rPr>
          <w:rFonts w:hint="eastAsia"/>
          <w:sz w:val="32"/>
          <w:szCs w:val="32"/>
        </w:rPr>
        <w:t>に乗ること</w:t>
      </w:r>
    </w:p>
    <w:p w:rsidR="00D06212" w:rsidRDefault="00D06212" w:rsidP="003D3C62">
      <w:pP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</w:pPr>
      <w: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:rsidR="00D06212" w:rsidRDefault="00D06212" w:rsidP="003D3C62">
      <w:pP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</w:pPr>
      <w: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:rsidR="00D06212" w:rsidRDefault="00D06212" w:rsidP="003D3C62">
      <w:pP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</w:pPr>
      <w: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  <w:t>テーマとスタイルを使って、文書全体の統一感を出すこともできます。[デザイン] をクリックし新しいテーマを選ぶと、図やグラフ、</w:t>
      </w:r>
      <w: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  <w:lastRenderedPageBreak/>
        <w:t>SmartArt グラフィックが新しいテーマに合わせて変わります。スタイルを適用すると、新しいテーマに適合するように見出しが変更されます。</w:t>
      </w:r>
    </w:p>
    <w:p w:rsidR="00D06212" w:rsidRDefault="00D06212" w:rsidP="003D3C62">
      <w:pP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</w:pPr>
      <w: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:rsidR="003D3C62" w:rsidRDefault="00D06212" w:rsidP="003D3C62">
      <w:pPr>
        <w:rPr>
          <w:rFonts w:ascii="メイリオ" w:eastAsia="メイリオ" w:hAnsi="メイリオ"/>
          <w:color w:val="010101"/>
          <w:sz w:val="27"/>
          <w:szCs w:val="27"/>
          <w:shd w:val="clear" w:color="auto" w:fill="FFFFFF"/>
        </w:rPr>
      </w:pPr>
      <w:r>
        <w:rPr>
          <w:rFonts w:ascii="メイリオ" w:eastAsia="メイリオ" w:hAnsi="メイリオ" w:hint="eastAsia"/>
          <w:color w:val="010101"/>
          <w:sz w:val="27"/>
          <w:szCs w:val="27"/>
          <w:shd w:val="clear" w:color="auto" w:fill="FFFFFF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:rsidR="00D06212" w:rsidRPr="00D06212" w:rsidRDefault="00D06212" w:rsidP="003D3C62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D06212" w:rsidRPr="00D06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92" w:rsidRDefault="00E40192" w:rsidP="003D3C62">
      <w:pPr>
        <w:spacing w:before="0" w:after="0" w:line="240" w:lineRule="auto"/>
      </w:pPr>
      <w:r>
        <w:separator/>
      </w:r>
    </w:p>
  </w:endnote>
  <w:endnote w:type="continuationSeparator" w:id="0">
    <w:p w:rsidR="00E40192" w:rsidRDefault="00E40192" w:rsidP="003D3C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92" w:rsidRDefault="00E40192" w:rsidP="003D3C62">
      <w:pPr>
        <w:spacing w:before="0" w:after="0" w:line="240" w:lineRule="auto"/>
      </w:pPr>
      <w:r>
        <w:separator/>
      </w:r>
    </w:p>
  </w:footnote>
  <w:footnote w:type="continuationSeparator" w:id="0">
    <w:p w:rsidR="00E40192" w:rsidRDefault="00E40192" w:rsidP="003D3C6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2"/>
    <w:rsid w:val="003D3C62"/>
    <w:rsid w:val="004227FE"/>
    <w:rsid w:val="00D06212"/>
    <w:rsid w:val="00E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5D254"/>
  <w15:chartTrackingRefBased/>
  <w15:docId w15:val="{1D571047-1E18-4601-B1E6-3F44FFC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62"/>
  </w:style>
  <w:style w:type="paragraph" w:styleId="1">
    <w:name w:val="heading 1"/>
    <w:basedOn w:val="a"/>
    <w:next w:val="a"/>
    <w:link w:val="10"/>
    <w:uiPriority w:val="9"/>
    <w:qFormat/>
    <w:rsid w:val="003D3C62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C62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C62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C62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C62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C62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C62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C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C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3C62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D3C62"/>
    <w:rPr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D3C62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D3C6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D3C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3C62"/>
    <w:rPr>
      <w:b/>
      <w:bCs/>
      <w:color w:val="61721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D3C62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D3C62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3C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D3C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D3C62"/>
    <w:rPr>
      <w:b/>
      <w:bCs/>
    </w:rPr>
  </w:style>
  <w:style w:type="character" w:styleId="a9">
    <w:name w:val="Emphasis"/>
    <w:uiPriority w:val="20"/>
    <w:qFormat/>
    <w:rsid w:val="003D3C62"/>
    <w:rPr>
      <w:caps/>
      <w:color w:val="414C15" w:themeColor="accent1" w:themeShade="7F"/>
      <w:spacing w:val="5"/>
    </w:rPr>
  </w:style>
  <w:style w:type="paragraph" w:styleId="aa">
    <w:name w:val="No Spacing"/>
    <w:uiPriority w:val="1"/>
    <w:qFormat/>
    <w:rsid w:val="003D3C6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3C6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D3C6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D3C62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3C62"/>
    <w:rPr>
      <w:color w:val="83992A" w:themeColor="accent1"/>
      <w:sz w:val="24"/>
      <w:szCs w:val="24"/>
    </w:rPr>
  </w:style>
  <w:style w:type="character" w:styleId="ad">
    <w:name w:val="Subtle Emphasis"/>
    <w:uiPriority w:val="19"/>
    <w:qFormat/>
    <w:rsid w:val="003D3C62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3D3C62"/>
    <w:rPr>
      <w:b/>
      <w:bCs/>
      <w:caps/>
      <w:color w:val="414C15" w:themeColor="accent1" w:themeShade="7F"/>
      <w:spacing w:val="10"/>
    </w:rPr>
  </w:style>
  <w:style w:type="character" w:styleId="ae">
    <w:name w:val="Subtle Reference"/>
    <w:uiPriority w:val="31"/>
    <w:qFormat/>
    <w:rsid w:val="003D3C62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3D3C62"/>
    <w:rPr>
      <w:b/>
      <w:bCs/>
      <w:i/>
      <w:iCs/>
      <w:caps/>
      <w:color w:val="83992A" w:themeColor="accent1"/>
    </w:rPr>
  </w:style>
  <w:style w:type="character" w:styleId="af">
    <w:name w:val="Book Title"/>
    <w:uiPriority w:val="33"/>
    <w:qFormat/>
    <w:rsid w:val="003D3C6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D3C6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D3C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D3C62"/>
  </w:style>
  <w:style w:type="paragraph" w:styleId="af3">
    <w:name w:val="footer"/>
    <w:basedOn w:val="a"/>
    <w:link w:val="af4"/>
    <w:uiPriority w:val="99"/>
    <w:unhideWhenUsed/>
    <w:rsid w:val="003D3C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D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2020-01-24T11:14:00Z</dcterms:created>
  <dcterms:modified xsi:type="dcterms:W3CDTF">2020-01-24T11:24:00Z</dcterms:modified>
</cp:coreProperties>
</file>